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FE" w:rsidRPr="00177438" w:rsidRDefault="006808B0">
      <w:pPr>
        <w:pStyle w:val="a3"/>
        <w:spacing w:before="20"/>
        <w:ind w:left="1150"/>
        <w:rPr>
          <w:rFonts w:ascii="標楷體" w:eastAsia="標楷體" w:hAnsi="標楷體"/>
          <w:b/>
        </w:rPr>
      </w:pPr>
      <w:r w:rsidRPr="00177438">
        <w:rPr>
          <w:rFonts w:ascii="標楷體" w:eastAsia="標楷體" w:hAnsi="標楷體"/>
          <w:b/>
          <w:spacing w:val="-2"/>
        </w:rPr>
        <w:t>屏東縣政府 112</w:t>
      </w:r>
      <w:r w:rsidRPr="00177438">
        <w:rPr>
          <w:rFonts w:ascii="標楷體" w:eastAsia="標楷體" w:hAnsi="標楷體"/>
          <w:b/>
          <w:spacing w:val="-12"/>
        </w:rPr>
        <w:t xml:space="preserve"> </w:t>
      </w:r>
      <w:r w:rsidRPr="00177438">
        <w:rPr>
          <w:rFonts w:ascii="標楷體" w:eastAsia="標楷體" w:hAnsi="標楷體"/>
          <w:b/>
          <w:spacing w:val="-3"/>
        </w:rPr>
        <w:t>年辦理無預警防災演練評核紀錄表－委員使用</w:t>
      </w:r>
    </w:p>
    <w:p w:rsidR="001320FE" w:rsidRPr="00177438" w:rsidRDefault="001320FE">
      <w:pPr>
        <w:pStyle w:val="a3"/>
        <w:spacing w:before="13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856"/>
        <w:gridCol w:w="528"/>
        <w:gridCol w:w="2465"/>
        <w:gridCol w:w="1826"/>
      </w:tblGrid>
      <w:tr w:rsidR="001320FE" w:rsidRPr="00177438">
        <w:trPr>
          <w:trHeight w:val="385"/>
        </w:trPr>
        <w:tc>
          <w:tcPr>
            <w:tcW w:w="10743" w:type="dxa"/>
            <w:gridSpan w:val="5"/>
            <w:tcBorders>
              <w:bottom w:val="single" w:sz="4" w:space="0" w:color="000000"/>
            </w:tcBorders>
            <w:shd w:val="clear" w:color="auto" w:fill="BEBEBE"/>
          </w:tcPr>
          <w:p w:rsidR="001320FE" w:rsidRPr="00177438" w:rsidRDefault="006808B0">
            <w:pPr>
              <w:pStyle w:val="TableParagraph"/>
              <w:spacing w:before="11" w:line="354" w:lineRule="exact"/>
              <w:ind w:left="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z w:val="24"/>
              </w:rPr>
              <w:t>無預警演練評核紀錄表（委員使用</w:t>
            </w:r>
            <w:r w:rsidRPr="00177438">
              <w:rPr>
                <w:rFonts w:ascii="標楷體" w:eastAsia="標楷體" w:hAnsi="標楷體"/>
                <w:b/>
                <w:spacing w:val="-10"/>
                <w:sz w:val="24"/>
              </w:rPr>
              <w:t>）</w:t>
            </w:r>
          </w:p>
        </w:tc>
      </w:tr>
      <w:tr w:rsidR="001320FE" w:rsidRPr="00177438" w:rsidTr="00177438">
        <w:trPr>
          <w:trHeight w:val="697"/>
        </w:trPr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FE" w:rsidRPr="00177438" w:rsidRDefault="006808B0">
            <w:pPr>
              <w:pStyle w:val="TableParagraph"/>
              <w:spacing w:before="196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177438">
              <w:rPr>
                <w:rFonts w:ascii="標楷體" w:eastAsia="標楷體" w:hAnsi="標楷體"/>
                <w:b/>
                <w:spacing w:val="-4"/>
                <w:sz w:val="20"/>
              </w:rPr>
              <w:t>學校全銜</w:t>
            </w:r>
          </w:p>
        </w:tc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0FE" w:rsidRPr="00177438" w:rsidRDefault="00177438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屏東縣立高樹國民中學</w:t>
            </w:r>
          </w:p>
        </w:tc>
      </w:tr>
      <w:tr w:rsidR="001320FE" w:rsidRPr="00177438">
        <w:trPr>
          <w:trHeight w:val="1185"/>
        </w:trPr>
        <w:tc>
          <w:tcPr>
            <w:tcW w:w="1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FE" w:rsidRPr="00177438" w:rsidRDefault="001320FE">
            <w:pPr>
              <w:pStyle w:val="TableParagraph"/>
              <w:spacing w:before="115"/>
              <w:rPr>
                <w:rFonts w:ascii="標楷體" w:eastAsia="標楷體" w:hAnsi="標楷體"/>
                <w:b/>
                <w:sz w:val="20"/>
              </w:rPr>
            </w:pPr>
          </w:p>
          <w:p w:rsidR="001320FE" w:rsidRPr="00177438" w:rsidRDefault="006808B0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177438">
              <w:rPr>
                <w:rFonts w:ascii="標楷體" w:eastAsia="標楷體" w:hAnsi="標楷體"/>
                <w:b/>
                <w:spacing w:val="-4"/>
                <w:sz w:val="20"/>
              </w:rPr>
              <w:t>學校類別</w:t>
            </w:r>
          </w:p>
        </w:tc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0FE" w:rsidRPr="00177438" w:rsidRDefault="006808B0">
            <w:pPr>
              <w:pStyle w:val="TableParagraph"/>
              <w:spacing w:before="45"/>
              <w:ind w:left="117"/>
              <w:rPr>
                <w:rFonts w:ascii="標楷體" w:eastAsia="標楷體" w:hAnsi="標楷體"/>
                <w:sz w:val="20"/>
              </w:rPr>
            </w:pPr>
            <w:r w:rsidRPr="00177438">
              <w:rPr>
                <w:rFonts w:ascii="標楷體" w:eastAsia="標楷體" w:hAnsi="標楷體"/>
                <w:sz w:val="20"/>
              </w:rPr>
              <w:t>□國小</w:t>
            </w:r>
            <w:r w:rsidRPr="00177438">
              <w:rPr>
                <w:rFonts w:ascii="標楷體" w:eastAsia="標楷體" w:hAnsi="標楷體"/>
                <w:spacing w:val="43"/>
                <w:w w:val="150"/>
                <w:sz w:val="20"/>
              </w:rPr>
              <w:t xml:space="preserve"> </w:t>
            </w:r>
            <w:proofErr w:type="gramStart"/>
            <w:r w:rsidR="00177438">
              <w:rPr>
                <w:rFonts w:ascii="新細明體" w:eastAsia="新細明體" w:hAnsi="新細明體" w:hint="eastAsia"/>
                <w:sz w:val="20"/>
              </w:rPr>
              <w:t>▓</w:t>
            </w:r>
            <w:proofErr w:type="gramEnd"/>
            <w:r w:rsidRPr="00177438">
              <w:rPr>
                <w:rFonts w:ascii="標楷體" w:eastAsia="標楷體" w:hAnsi="標楷體"/>
                <w:sz w:val="20"/>
              </w:rPr>
              <w:t>國中</w:t>
            </w:r>
            <w:r w:rsidRPr="00177438">
              <w:rPr>
                <w:rFonts w:ascii="標楷體" w:eastAsia="標楷體" w:hAnsi="標楷體"/>
                <w:spacing w:val="43"/>
                <w:w w:val="150"/>
                <w:sz w:val="20"/>
              </w:rPr>
              <w:t xml:space="preserve"> </w:t>
            </w:r>
            <w:r w:rsidRPr="00177438">
              <w:rPr>
                <w:rFonts w:ascii="標楷體" w:eastAsia="標楷體" w:hAnsi="標楷體"/>
                <w:sz w:val="20"/>
              </w:rPr>
              <w:t>□高中/高職</w:t>
            </w:r>
            <w:r w:rsidRPr="00177438">
              <w:rPr>
                <w:rFonts w:ascii="標楷體" w:eastAsia="標楷體" w:hAnsi="標楷體"/>
                <w:spacing w:val="42"/>
                <w:w w:val="150"/>
                <w:sz w:val="20"/>
              </w:rPr>
              <w:t xml:space="preserve"> </w:t>
            </w:r>
            <w:r w:rsidRPr="00177438">
              <w:rPr>
                <w:rFonts w:ascii="標楷體" w:eastAsia="標楷體" w:hAnsi="標楷體"/>
                <w:spacing w:val="-2"/>
                <w:sz w:val="20"/>
              </w:rPr>
              <w:t>□特殊教育</w:t>
            </w:r>
          </w:p>
          <w:p w:rsidR="001320FE" w:rsidRPr="00177438" w:rsidRDefault="006808B0">
            <w:pPr>
              <w:pStyle w:val="TableParagraph"/>
              <w:spacing w:before="167"/>
              <w:ind w:left="117"/>
              <w:rPr>
                <w:rFonts w:ascii="標楷體" w:eastAsia="標楷體" w:hAnsi="標楷體"/>
                <w:sz w:val="20"/>
              </w:rPr>
            </w:pPr>
            <w:proofErr w:type="gramStart"/>
            <w:r w:rsidRPr="00177438">
              <w:rPr>
                <w:rFonts w:ascii="標楷體" w:eastAsia="標楷體" w:hAnsi="標楷體"/>
                <w:spacing w:val="-2"/>
                <w:sz w:val="20"/>
              </w:rPr>
              <w:t>（</w:t>
            </w:r>
            <w:proofErr w:type="gramEnd"/>
            <w:r w:rsidRPr="00177438">
              <w:rPr>
                <w:rFonts w:ascii="標楷體" w:eastAsia="標楷體" w:hAnsi="標楷體"/>
                <w:spacing w:val="-3"/>
                <w:sz w:val="20"/>
              </w:rPr>
              <w:t>□有分校；□有幼兒園；□有分散式資源班；□有集中式特教班；</w:t>
            </w:r>
          </w:p>
          <w:p w:rsidR="001320FE" w:rsidRPr="00177438" w:rsidRDefault="006808B0">
            <w:pPr>
              <w:pStyle w:val="TableParagraph"/>
              <w:tabs>
                <w:tab w:val="left" w:pos="4918"/>
                <w:tab w:val="left" w:pos="8120"/>
              </w:tabs>
              <w:spacing w:before="165"/>
              <w:ind w:left="319"/>
              <w:rPr>
                <w:rFonts w:ascii="標楷體" w:eastAsia="標楷體" w:hAnsi="標楷體"/>
                <w:sz w:val="20"/>
              </w:rPr>
            </w:pPr>
            <w:r w:rsidRPr="00177438">
              <w:rPr>
                <w:rFonts w:ascii="標楷體" w:eastAsia="標楷體" w:hAnsi="標楷體"/>
                <w:spacing w:val="-2"/>
                <w:sz w:val="20"/>
              </w:rPr>
              <w:t>□有其他非營利機構，營運名</w:t>
            </w:r>
            <w:r w:rsidRPr="00177438">
              <w:rPr>
                <w:rFonts w:ascii="標楷體" w:eastAsia="標楷體" w:hAnsi="標楷體"/>
                <w:spacing w:val="-10"/>
                <w:sz w:val="20"/>
              </w:rPr>
              <w:t>稱</w:t>
            </w:r>
            <w:r w:rsidRPr="00177438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177438">
              <w:rPr>
                <w:rFonts w:ascii="標楷體" w:eastAsia="標楷體" w:hAnsi="標楷體"/>
                <w:spacing w:val="-2"/>
                <w:sz w:val="20"/>
              </w:rPr>
              <w:t>、承辦機構名</w:t>
            </w:r>
            <w:r w:rsidRPr="00177438">
              <w:rPr>
                <w:rFonts w:ascii="標楷體" w:eastAsia="標楷體" w:hAnsi="標楷體"/>
                <w:spacing w:val="-10"/>
                <w:sz w:val="20"/>
              </w:rPr>
              <w:t>稱</w:t>
            </w:r>
            <w:r w:rsidRPr="00177438">
              <w:rPr>
                <w:rFonts w:ascii="標楷體" w:eastAsia="標楷體" w:hAnsi="標楷體"/>
                <w:sz w:val="20"/>
                <w:u w:val="single"/>
              </w:rPr>
              <w:tab/>
            </w:r>
            <w:proofErr w:type="gramStart"/>
            <w:r w:rsidRPr="00177438">
              <w:rPr>
                <w:rFonts w:ascii="標楷體" w:eastAsia="標楷體" w:hAnsi="標楷體"/>
                <w:spacing w:val="-10"/>
                <w:sz w:val="20"/>
              </w:rPr>
              <w:t>）</w:t>
            </w:r>
            <w:proofErr w:type="gramEnd"/>
          </w:p>
        </w:tc>
      </w:tr>
      <w:tr w:rsidR="001320FE" w:rsidRPr="00177438" w:rsidTr="00D71E83">
        <w:trPr>
          <w:trHeight w:val="330"/>
        </w:trPr>
        <w:tc>
          <w:tcPr>
            <w:tcW w:w="10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FE" w:rsidRPr="00177438" w:rsidRDefault="006808B0">
            <w:pPr>
              <w:pStyle w:val="TableParagraph"/>
              <w:spacing w:before="296" w:line="218" w:lineRule="auto"/>
              <w:ind w:left="416" w:right="415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77438">
              <w:rPr>
                <w:rFonts w:ascii="標楷體" w:eastAsia="標楷體" w:hAnsi="標楷體"/>
                <w:b/>
                <w:spacing w:val="-10"/>
                <w:sz w:val="20"/>
              </w:rPr>
              <w:t>班級數</w:t>
            </w:r>
          </w:p>
        </w:tc>
        <w:tc>
          <w:tcPr>
            <w:tcW w:w="4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E" w:rsidRPr="00177438" w:rsidRDefault="006808B0">
            <w:pPr>
              <w:pStyle w:val="TableParagraph"/>
              <w:tabs>
                <w:tab w:val="left" w:pos="2736"/>
              </w:tabs>
              <w:spacing w:before="66"/>
              <w:ind w:left="1934"/>
              <w:rPr>
                <w:rFonts w:ascii="標楷體" w:eastAsia="標楷體" w:hAnsi="標楷體"/>
                <w:sz w:val="20"/>
              </w:rPr>
            </w:pPr>
            <w:r w:rsidRPr="00177438">
              <w:rPr>
                <w:rFonts w:ascii="標楷體" w:eastAsia="標楷體" w:hAnsi="標楷體"/>
                <w:spacing w:val="-10"/>
                <w:sz w:val="20"/>
              </w:rPr>
              <w:t>共</w:t>
            </w:r>
            <w:r w:rsidR="00177438" w:rsidRPr="00177438">
              <w:rPr>
                <w:rFonts w:ascii="標楷體" w:eastAsia="標楷體" w:hAnsi="標楷體" w:hint="eastAsia"/>
                <w:spacing w:val="-10"/>
                <w:sz w:val="20"/>
                <w:u w:val="single"/>
              </w:rPr>
              <w:t xml:space="preserve">   10   </w:t>
            </w:r>
            <w:r w:rsidRPr="00177438">
              <w:rPr>
                <w:rFonts w:ascii="標楷體" w:eastAsia="標楷體" w:hAnsi="標楷體"/>
                <w:spacing w:val="-10"/>
                <w:sz w:val="20"/>
              </w:rPr>
              <w:t>班</w:t>
            </w:r>
          </w:p>
          <w:p w:rsidR="001320FE" w:rsidRPr="00177438" w:rsidRDefault="006808B0">
            <w:pPr>
              <w:pStyle w:val="TableParagraph"/>
              <w:tabs>
                <w:tab w:val="left" w:pos="2119"/>
              </w:tabs>
              <w:spacing w:before="86"/>
              <w:ind w:left="117"/>
              <w:rPr>
                <w:rFonts w:ascii="標楷體" w:eastAsia="標楷體" w:hAnsi="標楷體"/>
                <w:sz w:val="20"/>
              </w:rPr>
            </w:pPr>
            <w:r w:rsidRPr="00177438">
              <w:rPr>
                <w:rFonts w:ascii="標楷體" w:eastAsia="標楷體" w:hAnsi="標楷體"/>
                <w:spacing w:val="-2"/>
                <w:sz w:val="20"/>
              </w:rPr>
              <w:t>□含附設幼兒園</w:t>
            </w:r>
            <w:r w:rsidRPr="00177438">
              <w:rPr>
                <w:rFonts w:ascii="標楷體" w:eastAsia="標楷體" w:hAnsi="標楷體"/>
                <w:spacing w:val="101"/>
                <w:sz w:val="20"/>
              </w:rPr>
              <w:t xml:space="preserve"> </w:t>
            </w:r>
            <w:r w:rsidRPr="00177438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177438">
              <w:rPr>
                <w:rFonts w:ascii="標楷體" w:eastAsia="標楷體" w:hAnsi="標楷體"/>
                <w:spacing w:val="-10"/>
                <w:sz w:val="20"/>
              </w:rPr>
              <w:t>班</w:t>
            </w:r>
          </w:p>
          <w:p w:rsidR="001320FE" w:rsidRPr="00177438" w:rsidRDefault="006808B0">
            <w:pPr>
              <w:pStyle w:val="TableParagraph"/>
              <w:tabs>
                <w:tab w:val="left" w:pos="2119"/>
              </w:tabs>
              <w:spacing w:before="100"/>
              <w:ind w:left="117"/>
              <w:rPr>
                <w:rFonts w:ascii="標楷體" w:eastAsia="標楷體" w:hAnsi="標楷體"/>
                <w:sz w:val="20"/>
              </w:rPr>
            </w:pPr>
            <w:r w:rsidRPr="00177438">
              <w:rPr>
                <w:rFonts w:ascii="標楷體" w:eastAsia="標楷體" w:hAnsi="標楷體"/>
                <w:spacing w:val="-2"/>
                <w:sz w:val="20"/>
              </w:rPr>
              <w:t>□含分散式資源</w:t>
            </w:r>
            <w:r w:rsidRPr="00177438">
              <w:rPr>
                <w:rFonts w:ascii="標楷體" w:eastAsia="標楷體" w:hAnsi="標楷體"/>
                <w:spacing w:val="-10"/>
                <w:sz w:val="20"/>
              </w:rPr>
              <w:t>班</w:t>
            </w:r>
            <w:r w:rsidRPr="00177438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177438">
              <w:rPr>
                <w:rFonts w:ascii="標楷體" w:eastAsia="標楷體" w:hAnsi="標楷體"/>
                <w:spacing w:val="-10"/>
                <w:sz w:val="20"/>
              </w:rPr>
              <w:t>班</w:t>
            </w:r>
          </w:p>
          <w:p w:rsidR="001320FE" w:rsidRPr="00177438" w:rsidRDefault="006808B0">
            <w:pPr>
              <w:pStyle w:val="TableParagraph"/>
              <w:tabs>
                <w:tab w:val="left" w:pos="2119"/>
              </w:tabs>
              <w:spacing w:before="101"/>
              <w:ind w:left="117"/>
              <w:rPr>
                <w:rFonts w:ascii="標楷體" w:eastAsia="標楷體" w:hAnsi="標楷體"/>
                <w:sz w:val="20"/>
              </w:rPr>
            </w:pPr>
            <w:r w:rsidRPr="00177438">
              <w:rPr>
                <w:rFonts w:ascii="標楷體" w:eastAsia="標楷體" w:hAnsi="標楷體"/>
                <w:spacing w:val="-2"/>
                <w:sz w:val="20"/>
              </w:rPr>
              <w:t>□含集中式特教</w:t>
            </w:r>
            <w:r w:rsidRPr="00177438">
              <w:rPr>
                <w:rFonts w:ascii="標楷體" w:eastAsia="標楷體" w:hAnsi="標楷體"/>
                <w:spacing w:val="-10"/>
                <w:sz w:val="20"/>
              </w:rPr>
              <w:t>班</w:t>
            </w:r>
            <w:r w:rsidRPr="00177438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177438">
              <w:rPr>
                <w:rFonts w:ascii="標楷體" w:eastAsia="標楷體" w:hAnsi="標楷體"/>
                <w:spacing w:val="-10"/>
                <w:sz w:val="20"/>
              </w:rPr>
              <w:t>班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FE" w:rsidRPr="00177438" w:rsidRDefault="006808B0">
            <w:pPr>
              <w:pStyle w:val="TableParagraph"/>
              <w:spacing w:before="13" w:line="297" w:lineRule="exact"/>
              <w:ind w:left="905"/>
              <w:rPr>
                <w:rFonts w:ascii="標楷體" w:eastAsia="標楷體" w:hAnsi="標楷體"/>
                <w:b/>
                <w:sz w:val="20"/>
              </w:rPr>
            </w:pPr>
            <w:r w:rsidRPr="00177438">
              <w:rPr>
                <w:rFonts w:ascii="標楷體" w:eastAsia="標楷體" w:hAnsi="標楷體"/>
                <w:b/>
                <w:spacing w:val="-4"/>
                <w:sz w:val="20"/>
              </w:rPr>
              <w:t>教職員工人數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0FE" w:rsidRPr="00177438" w:rsidRDefault="00A0406A" w:rsidP="00D71E8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  <w:bookmarkStart w:id="0" w:name="_GoBack"/>
            <w:bookmarkEnd w:id="0"/>
          </w:p>
        </w:tc>
      </w:tr>
      <w:tr w:rsidR="001320FE" w:rsidRPr="00177438" w:rsidTr="00D71E83">
        <w:trPr>
          <w:trHeight w:val="333"/>
        </w:trPr>
        <w:tc>
          <w:tcPr>
            <w:tcW w:w="10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FE" w:rsidRPr="00177438" w:rsidRDefault="001320F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E" w:rsidRPr="00177438" w:rsidRDefault="001320F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FE" w:rsidRPr="00177438" w:rsidRDefault="006808B0">
            <w:pPr>
              <w:pStyle w:val="TableParagraph"/>
              <w:spacing w:before="58" w:line="192" w:lineRule="auto"/>
              <w:ind w:left="173" w:right="143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77438">
              <w:rPr>
                <w:rFonts w:ascii="標楷體" w:eastAsia="標楷體" w:hAnsi="標楷體"/>
                <w:b/>
                <w:spacing w:val="-10"/>
                <w:sz w:val="20"/>
              </w:rPr>
              <w:t>學生人</w:t>
            </w:r>
          </w:p>
          <w:p w:rsidR="001320FE" w:rsidRPr="00177438" w:rsidRDefault="006808B0">
            <w:pPr>
              <w:pStyle w:val="TableParagraph"/>
              <w:spacing w:line="255" w:lineRule="exact"/>
              <w:ind w:left="173"/>
              <w:rPr>
                <w:rFonts w:ascii="標楷體" w:eastAsia="標楷體" w:hAnsi="標楷體"/>
                <w:b/>
                <w:sz w:val="20"/>
              </w:rPr>
            </w:pPr>
            <w:r w:rsidRPr="00177438">
              <w:rPr>
                <w:rFonts w:ascii="標楷體" w:eastAsia="標楷體" w:hAnsi="標楷體"/>
                <w:b/>
                <w:spacing w:val="-10"/>
                <w:sz w:val="20"/>
              </w:rPr>
              <w:t>數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FE" w:rsidRPr="00177438" w:rsidRDefault="006808B0">
            <w:pPr>
              <w:pStyle w:val="TableParagraph"/>
              <w:spacing w:before="16" w:line="297" w:lineRule="exact"/>
              <w:ind w:left="29" w:right="3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177438">
              <w:rPr>
                <w:rFonts w:ascii="標楷體" w:eastAsia="標楷體" w:hAnsi="標楷體"/>
                <w:b/>
                <w:spacing w:val="-4"/>
                <w:sz w:val="20"/>
              </w:rPr>
              <w:t>一般學生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0FE" w:rsidRPr="00177438" w:rsidRDefault="00A0406A" w:rsidP="00D71E8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187</w:t>
            </w:r>
          </w:p>
        </w:tc>
      </w:tr>
      <w:tr w:rsidR="001320FE" w:rsidRPr="00177438" w:rsidTr="00D71E83">
        <w:trPr>
          <w:trHeight w:val="330"/>
        </w:trPr>
        <w:tc>
          <w:tcPr>
            <w:tcW w:w="10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FE" w:rsidRPr="00177438" w:rsidRDefault="001320F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E" w:rsidRPr="00177438" w:rsidRDefault="001320F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FE" w:rsidRPr="00177438" w:rsidRDefault="001320F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FE" w:rsidRPr="00177438" w:rsidRDefault="006808B0">
            <w:pPr>
              <w:pStyle w:val="TableParagraph"/>
              <w:spacing w:before="13" w:line="297" w:lineRule="exact"/>
              <w:ind w:left="29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177438">
              <w:rPr>
                <w:rFonts w:ascii="標楷體" w:eastAsia="標楷體" w:hAnsi="標楷體"/>
                <w:b/>
                <w:spacing w:val="-4"/>
                <w:sz w:val="20"/>
              </w:rPr>
              <w:t>幼兒園幼兒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0FE" w:rsidRPr="00177438" w:rsidRDefault="001320FE" w:rsidP="00D71E83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</w:tr>
      <w:tr w:rsidR="001320FE" w:rsidRPr="00177438" w:rsidTr="00D71E83">
        <w:trPr>
          <w:trHeight w:val="429"/>
        </w:trPr>
        <w:tc>
          <w:tcPr>
            <w:tcW w:w="106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FE" w:rsidRPr="00177438" w:rsidRDefault="001320F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E" w:rsidRPr="00177438" w:rsidRDefault="001320F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FE" w:rsidRPr="00177438" w:rsidRDefault="001320F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FE" w:rsidRPr="00177438" w:rsidRDefault="006808B0">
            <w:pPr>
              <w:pStyle w:val="TableParagraph"/>
              <w:spacing w:before="64"/>
              <w:ind w:left="29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177438">
              <w:rPr>
                <w:rFonts w:ascii="標楷體" w:eastAsia="標楷體" w:hAnsi="標楷體"/>
                <w:b/>
                <w:spacing w:val="-4"/>
                <w:sz w:val="20"/>
              </w:rPr>
              <w:t>身心障礙學生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0FE" w:rsidRPr="00177438" w:rsidRDefault="00D71E83" w:rsidP="00D71E8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A0406A">
              <w:rPr>
                <w:rFonts w:ascii="標楷體" w:eastAsia="標楷體" w:hAnsi="標楷體" w:hint="eastAsia"/>
              </w:rPr>
              <w:t>0</w:t>
            </w:r>
          </w:p>
        </w:tc>
      </w:tr>
      <w:tr w:rsidR="001320FE" w:rsidRPr="00177438">
        <w:trPr>
          <w:trHeight w:val="488"/>
        </w:trPr>
        <w:tc>
          <w:tcPr>
            <w:tcW w:w="10743" w:type="dxa"/>
            <w:gridSpan w:val="5"/>
            <w:tcBorders>
              <w:top w:val="single" w:sz="4" w:space="0" w:color="000000"/>
              <w:bottom w:val="single" w:sz="12" w:space="0" w:color="000000"/>
            </w:tcBorders>
          </w:tcPr>
          <w:p w:rsidR="001320FE" w:rsidRPr="00177438" w:rsidRDefault="006808B0">
            <w:pPr>
              <w:pStyle w:val="TableParagraph"/>
              <w:spacing w:before="62"/>
              <w:ind w:left="25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1"/>
                <w:sz w:val="24"/>
                <w:u w:val="single"/>
              </w:rPr>
              <w:t>以上項目請學校</w:t>
            </w:r>
            <w:proofErr w:type="gramStart"/>
            <w:r w:rsidRPr="00177438">
              <w:rPr>
                <w:rFonts w:ascii="標楷體" w:eastAsia="標楷體" w:hAnsi="標楷體"/>
                <w:b/>
                <w:spacing w:val="-1"/>
                <w:sz w:val="24"/>
                <w:u w:val="single"/>
              </w:rPr>
              <w:t>於評核前</w:t>
            </w:r>
            <w:proofErr w:type="gramEnd"/>
            <w:r w:rsidRPr="00177438">
              <w:rPr>
                <w:rFonts w:ascii="標楷體" w:eastAsia="標楷體" w:hAnsi="標楷體"/>
                <w:b/>
                <w:spacing w:val="-1"/>
                <w:sz w:val="24"/>
                <w:u w:val="single"/>
              </w:rPr>
              <w:t>填寫</w:t>
            </w:r>
          </w:p>
        </w:tc>
      </w:tr>
      <w:tr w:rsidR="001320FE" w:rsidRPr="00177438">
        <w:trPr>
          <w:trHeight w:val="385"/>
        </w:trPr>
        <w:tc>
          <w:tcPr>
            <w:tcW w:w="10743" w:type="dxa"/>
            <w:gridSpan w:val="5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1320FE" w:rsidRPr="00177438" w:rsidRDefault="006808B0">
            <w:pPr>
              <w:pStyle w:val="TableParagraph"/>
              <w:spacing w:before="11" w:line="354" w:lineRule="exact"/>
              <w:ind w:left="25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2"/>
                <w:sz w:val="24"/>
              </w:rPr>
              <w:t>評核項目與建議事項</w:t>
            </w:r>
          </w:p>
        </w:tc>
      </w:tr>
      <w:tr w:rsidR="001320FE" w:rsidRPr="00177438">
        <w:trPr>
          <w:trHeight w:val="383"/>
        </w:trPr>
        <w:tc>
          <w:tcPr>
            <w:tcW w:w="5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E" w:rsidRPr="00177438" w:rsidRDefault="006808B0">
            <w:pPr>
              <w:pStyle w:val="TableParagraph"/>
              <w:spacing w:before="9" w:line="354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3"/>
                <w:sz w:val="24"/>
              </w:rPr>
              <w:t>評核項目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0FE" w:rsidRPr="00177438" w:rsidRDefault="006808B0">
            <w:pPr>
              <w:pStyle w:val="TableParagraph"/>
              <w:spacing w:before="9" w:line="354" w:lineRule="exact"/>
              <w:ind w:left="5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2"/>
                <w:sz w:val="24"/>
              </w:rPr>
              <w:t>評核建議事項</w:t>
            </w:r>
          </w:p>
        </w:tc>
      </w:tr>
      <w:tr w:rsidR="001320FE" w:rsidRPr="00177438">
        <w:trPr>
          <w:trHeight w:val="8590"/>
        </w:trPr>
        <w:tc>
          <w:tcPr>
            <w:tcW w:w="59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E" w:rsidRPr="00177438" w:rsidRDefault="001320F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20FE" w:rsidRPr="00177438" w:rsidRDefault="001320F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20FE" w:rsidRPr="00177438" w:rsidRDefault="001320F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20FE" w:rsidRPr="00177438" w:rsidRDefault="001320F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20FE" w:rsidRPr="00177438" w:rsidRDefault="001320FE">
            <w:pPr>
              <w:pStyle w:val="TableParagraph"/>
              <w:spacing w:before="246"/>
              <w:rPr>
                <w:rFonts w:ascii="標楷體" w:eastAsia="標楷體" w:hAnsi="標楷體"/>
                <w:b/>
                <w:sz w:val="24"/>
              </w:rPr>
            </w:pPr>
          </w:p>
          <w:p w:rsidR="001320FE" w:rsidRPr="00177438" w:rsidRDefault="006808B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369" w:lineRule="exact"/>
              <w:ind w:left="449" w:hanging="359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2"/>
                <w:sz w:val="24"/>
              </w:rPr>
              <w:t>情境判斷的合理性</w:t>
            </w:r>
          </w:p>
          <w:p w:rsidR="001320FE" w:rsidRPr="00177438" w:rsidRDefault="006808B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349" w:lineRule="exact"/>
              <w:ind w:left="449" w:hanging="359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2"/>
                <w:sz w:val="24"/>
              </w:rPr>
              <w:t>當下避難掩護作為</w:t>
            </w:r>
          </w:p>
          <w:p w:rsidR="001320FE" w:rsidRPr="00177438" w:rsidRDefault="006808B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349" w:lineRule="exact"/>
              <w:ind w:left="449" w:hanging="359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3"/>
                <w:sz w:val="24"/>
              </w:rPr>
              <w:t>疏散狀況</w:t>
            </w:r>
          </w:p>
          <w:p w:rsidR="001320FE" w:rsidRPr="00177438" w:rsidRDefault="006808B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348" w:lineRule="exact"/>
              <w:ind w:left="449" w:hanging="359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2"/>
                <w:sz w:val="24"/>
              </w:rPr>
              <w:t>應變小組啟動</w:t>
            </w:r>
          </w:p>
          <w:p w:rsidR="001320FE" w:rsidRPr="00177438" w:rsidRDefault="006808B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348" w:lineRule="exact"/>
              <w:ind w:left="449" w:hanging="359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2"/>
                <w:sz w:val="24"/>
              </w:rPr>
              <w:t>清查人員回報</w:t>
            </w:r>
          </w:p>
          <w:p w:rsidR="001320FE" w:rsidRPr="00177438" w:rsidRDefault="006808B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348" w:lineRule="exact"/>
              <w:ind w:left="449" w:hanging="359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2"/>
                <w:sz w:val="24"/>
              </w:rPr>
              <w:t>人員數量掌握</w:t>
            </w:r>
          </w:p>
          <w:p w:rsidR="001320FE" w:rsidRPr="00177438" w:rsidRDefault="006808B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348" w:lineRule="exact"/>
              <w:ind w:left="449" w:hanging="359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3"/>
                <w:sz w:val="24"/>
              </w:rPr>
              <w:t>災情掌握</w:t>
            </w:r>
          </w:p>
          <w:p w:rsidR="001320FE" w:rsidRPr="00177438" w:rsidRDefault="006808B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348" w:lineRule="exact"/>
              <w:ind w:left="449" w:hanging="359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2"/>
                <w:sz w:val="24"/>
              </w:rPr>
              <w:t>編組與任務執行</w:t>
            </w:r>
          </w:p>
          <w:p w:rsidR="001320FE" w:rsidRPr="00177438" w:rsidRDefault="006808B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348" w:lineRule="exact"/>
              <w:ind w:left="449" w:hanging="359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2"/>
                <w:sz w:val="24"/>
              </w:rPr>
              <w:t>傷患緊急救護</w:t>
            </w:r>
          </w:p>
          <w:p w:rsidR="001320FE" w:rsidRPr="00177438" w:rsidRDefault="006808B0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348" w:lineRule="exact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2"/>
                <w:sz w:val="24"/>
              </w:rPr>
              <w:t>教師與學生安撫</w:t>
            </w:r>
          </w:p>
          <w:p w:rsidR="001320FE" w:rsidRPr="00177438" w:rsidRDefault="006808B0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348" w:lineRule="exact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2"/>
                <w:sz w:val="24"/>
              </w:rPr>
              <w:t>災後通報聯繫</w:t>
            </w:r>
          </w:p>
          <w:p w:rsidR="001320FE" w:rsidRPr="00177438" w:rsidRDefault="006808B0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369" w:lineRule="exact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2"/>
                <w:sz w:val="24"/>
              </w:rPr>
              <w:t>其他相關任務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0FE" w:rsidRPr="00177438" w:rsidRDefault="001320F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1320FE" w:rsidRPr="00177438" w:rsidRDefault="001320FE">
      <w:pPr>
        <w:rPr>
          <w:rFonts w:ascii="標楷體" w:eastAsia="標楷體" w:hAnsi="標楷體"/>
        </w:rPr>
        <w:sectPr w:rsidR="001320FE" w:rsidRPr="00177438">
          <w:footerReference w:type="default" r:id="rId7"/>
          <w:type w:val="continuous"/>
          <w:pgSz w:w="11910" w:h="16840"/>
          <w:pgMar w:top="1060" w:right="460" w:bottom="1196" w:left="460" w:header="0" w:footer="592" w:gutter="0"/>
          <w:pgNumType w:start="1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7798"/>
      </w:tblGrid>
      <w:tr w:rsidR="001320FE" w:rsidRPr="00177438">
        <w:trPr>
          <w:trHeight w:val="385"/>
        </w:trPr>
        <w:tc>
          <w:tcPr>
            <w:tcW w:w="10746" w:type="dxa"/>
            <w:gridSpan w:val="2"/>
            <w:tcBorders>
              <w:left w:val="thickThinMediumGap" w:sz="6" w:space="0" w:color="000000"/>
              <w:bottom w:val="single" w:sz="4" w:space="0" w:color="000000"/>
              <w:right w:val="thickThinMediumGap" w:sz="6" w:space="0" w:color="000000"/>
            </w:tcBorders>
            <w:shd w:val="clear" w:color="auto" w:fill="D9D9D9"/>
          </w:tcPr>
          <w:p w:rsidR="001320FE" w:rsidRPr="00177438" w:rsidRDefault="006808B0">
            <w:pPr>
              <w:pStyle w:val="TableParagraph"/>
              <w:spacing w:before="11" w:line="354" w:lineRule="exact"/>
              <w:ind w:left="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3"/>
                <w:sz w:val="24"/>
              </w:rPr>
              <w:lastRenderedPageBreak/>
              <w:t>綜合建議</w:t>
            </w:r>
          </w:p>
        </w:tc>
      </w:tr>
      <w:tr w:rsidR="001320FE" w:rsidRPr="00177438">
        <w:trPr>
          <w:trHeight w:val="11845"/>
        </w:trPr>
        <w:tc>
          <w:tcPr>
            <w:tcW w:w="10746" w:type="dxa"/>
            <w:gridSpan w:val="2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thickThinMediumGap" w:sz="6" w:space="0" w:color="000000"/>
            </w:tcBorders>
          </w:tcPr>
          <w:p w:rsidR="001320FE" w:rsidRPr="00177438" w:rsidRDefault="001320F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320FE" w:rsidRPr="00177438">
        <w:trPr>
          <w:trHeight w:val="840"/>
        </w:trPr>
        <w:tc>
          <w:tcPr>
            <w:tcW w:w="2948" w:type="dxa"/>
            <w:tcBorders>
              <w:top w:val="single" w:sz="4" w:space="0" w:color="000000"/>
              <w:left w:val="thickThinMediumGap" w:sz="6" w:space="0" w:color="000000"/>
              <w:bottom w:val="thickThinMediumGap" w:sz="6" w:space="0" w:color="000000"/>
              <w:right w:val="single" w:sz="4" w:space="0" w:color="000000"/>
            </w:tcBorders>
            <w:shd w:val="clear" w:color="auto" w:fill="D9D9D9"/>
          </w:tcPr>
          <w:p w:rsidR="001320FE" w:rsidRPr="00177438" w:rsidRDefault="006808B0">
            <w:pPr>
              <w:pStyle w:val="TableParagraph"/>
              <w:spacing w:before="237"/>
              <w:ind w:left="913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spacing w:val="-2"/>
                <w:sz w:val="24"/>
              </w:rPr>
              <w:t>簽名/日期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1320FE" w:rsidRPr="00177438" w:rsidRDefault="006808B0">
            <w:pPr>
              <w:pStyle w:val="TableParagraph"/>
              <w:tabs>
                <w:tab w:val="left" w:pos="2181"/>
                <w:tab w:val="left" w:pos="3261"/>
                <w:tab w:val="left" w:pos="4344"/>
              </w:tabs>
              <w:spacing w:before="254"/>
              <w:ind w:left="5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77438">
              <w:rPr>
                <w:rFonts w:ascii="標楷體" w:eastAsia="標楷體" w:hAnsi="標楷體"/>
                <w:b/>
                <w:i/>
                <w:color w:val="C8C8C8"/>
                <w:w w:val="105"/>
                <w:sz w:val="24"/>
              </w:rPr>
              <w:t>SING</w:t>
            </w:r>
            <w:r w:rsidRPr="00177438">
              <w:rPr>
                <w:rFonts w:ascii="標楷體" w:eastAsia="標楷體" w:hAnsi="標楷體"/>
                <w:b/>
                <w:i/>
                <w:color w:val="C8C8C8"/>
                <w:spacing w:val="-23"/>
                <w:w w:val="105"/>
                <w:sz w:val="24"/>
              </w:rPr>
              <w:t xml:space="preserve"> </w:t>
            </w:r>
            <w:r w:rsidRPr="00177438">
              <w:rPr>
                <w:rFonts w:ascii="標楷體" w:eastAsia="標楷體" w:hAnsi="標楷體"/>
                <w:b/>
                <w:i/>
                <w:color w:val="C8C8C8"/>
                <w:w w:val="105"/>
                <w:sz w:val="24"/>
              </w:rPr>
              <w:t>IN</w:t>
            </w:r>
            <w:r w:rsidRPr="00177438">
              <w:rPr>
                <w:rFonts w:ascii="標楷體" w:eastAsia="標楷體" w:hAnsi="標楷體"/>
                <w:b/>
                <w:i/>
                <w:color w:val="C8C8C8"/>
                <w:spacing w:val="35"/>
                <w:w w:val="150"/>
                <w:sz w:val="24"/>
              </w:rPr>
              <w:t xml:space="preserve"> </w:t>
            </w:r>
            <w:r w:rsidRPr="00177438">
              <w:rPr>
                <w:rFonts w:ascii="標楷體" w:eastAsia="標楷體" w:hAnsi="標楷體"/>
                <w:b/>
                <w:spacing w:val="-12"/>
                <w:w w:val="105"/>
                <w:sz w:val="24"/>
              </w:rPr>
              <w:t>/</w:t>
            </w:r>
            <w:r w:rsidRPr="00177438">
              <w:rPr>
                <w:rFonts w:ascii="標楷體" w:eastAsia="標楷體" w:hAnsi="標楷體"/>
                <w:b/>
                <w:sz w:val="24"/>
              </w:rPr>
              <w:tab/>
            </w:r>
            <w:r w:rsidRPr="00177438">
              <w:rPr>
                <w:rFonts w:ascii="標楷體" w:eastAsia="標楷體" w:hAnsi="標楷體"/>
                <w:b/>
                <w:spacing w:val="-10"/>
                <w:w w:val="105"/>
                <w:sz w:val="24"/>
              </w:rPr>
              <w:t>年</w:t>
            </w:r>
            <w:r w:rsidRPr="00177438">
              <w:rPr>
                <w:rFonts w:ascii="標楷體" w:eastAsia="標楷體" w:hAnsi="標楷體"/>
                <w:b/>
                <w:sz w:val="24"/>
              </w:rPr>
              <w:tab/>
            </w:r>
            <w:r w:rsidRPr="00177438">
              <w:rPr>
                <w:rFonts w:ascii="標楷體" w:eastAsia="標楷體" w:hAnsi="標楷體"/>
                <w:b/>
                <w:spacing w:val="-10"/>
                <w:w w:val="105"/>
                <w:sz w:val="24"/>
              </w:rPr>
              <w:t>月</w:t>
            </w:r>
            <w:r w:rsidRPr="00177438">
              <w:rPr>
                <w:rFonts w:ascii="標楷體" w:eastAsia="標楷體" w:hAnsi="標楷體"/>
                <w:b/>
                <w:sz w:val="24"/>
              </w:rPr>
              <w:tab/>
            </w:r>
            <w:r w:rsidRPr="00177438">
              <w:rPr>
                <w:rFonts w:ascii="標楷體" w:eastAsia="標楷體" w:hAnsi="標楷體"/>
                <w:b/>
                <w:spacing w:val="-10"/>
                <w:w w:val="105"/>
                <w:sz w:val="24"/>
              </w:rPr>
              <w:t>日</w:t>
            </w:r>
          </w:p>
        </w:tc>
      </w:tr>
    </w:tbl>
    <w:p w:rsidR="006808B0" w:rsidRPr="00177438" w:rsidRDefault="006808B0">
      <w:pPr>
        <w:rPr>
          <w:rFonts w:ascii="標楷體" w:eastAsia="標楷體" w:hAnsi="標楷體"/>
        </w:rPr>
      </w:pPr>
    </w:p>
    <w:sectPr w:rsidR="006808B0" w:rsidRPr="00177438" w:rsidSect="001320FE">
      <w:type w:val="continuous"/>
      <w:pgSz w:w="11910" w:h="16840"/>
      <w:pgMar w:top="1100" w:right="460" w:bottom="780" w:left="460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B26" w:rsidRDefault="00DC6B26" w:rsidP="001320FE">
      <w:r>
        <w:separator/>
      </w:r>
    </w:p>
  </w:endnote>
  <w:endnote w:type="continuationSeparator" w:id="0">
    <w:p w:rsidR="00DC6B26" w:rsidRDefault="00DC6B26" w:rsidP="0013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dobe Fan Heiti Std B">
    <w:altName w:val="Yu Gothic"/>
    <w:charset w:val="8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0FE" w:rsidRDefault="00DC6B2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15pt;margin-top:801.3pt;width:12pt;height:13.05pt;z-index:-251658752;mso-position-horizontal-relative:page;mso-position-vertical-relative:page" filled="f" stroked="f">
          <v:textbox inset="0,0,0,0">
            <w:txbxContent>
              <w:p w:rsidR="001320FE" w:rsidRDefault="001320FE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6808B0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A0406A">
                  <w:rPr>
                    <w:rFonts w:ascii="Times New Roman"/>
                    <w:noProof/>
                    <w:spacing w:val="-10"/>
                    <w:sz w:val="20"/>
                  </w:rPr>
                  <w:t>1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B26" w:rsidRDefault="00DC6B26" w:rsidP="001320FE">
      <w:r>
        <w:separator/>
      </w:r>
    </w:p>
  </w:footnote>
  <w:footnote w:type="continuationSeparator" w:id="0">
    <w:p w:rsidR="00DC6B26" w:rsidRDefault="00DC6B26" w:rsidP="00132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37B6A"/>
    <w:multiLevelType w:val="hybridMultilevel"/>
    <w:tmpl w:val="C4FCA256"/>
    <w:lvl w:ilvl="0" w:tplc="67D24B60">
      <w:start w:val="1"/>
      <w:numFmt w:val="decimal"/>
      <w:lvlText w:val="%1."/>
      <w:lvlJc w:val="left"/>
      <w:pPr>
        <w:ind w:left="450" w:hanging="360"/>
        <w:jc w:val="left"/>
      </w:pPr>
      <w:rPr>
        <w:rFonts w:ascii="Adobe Fan Heiti Std B" w:eastAsia="Adobe Fan Heiti Std B" w:hAnsi="Adobe Fan Heiti Std B" w:cs="Adobe Fan Heiti Std B" w:hint="default"/>
        <w:b/>
        <w:bCs/>
        <w:i w:val="0"/>
        <w:iCs w:val="0"/>
        <w:spacing w:val="0"/>
        <w:w w:val="102"/>
        <w:sz w:val="24"/>
        <w:szCs w:val="24"/>
        <w:lang w:val="en-US" w:eastAsia="zh-TW" w:bidi="ar-SA"/>
      </w:rPr>
    </w:lvl>
    <w:lvl w:ilvl="1" w:tplc="1B0AD624">
      <w:numFmt w:val="bullet"/>
      <w:lvlText w:val="•"/>
      <w:lvlJc w:val="left"/>
      <w:pPr>
        <w:ind w:left="1002" w:hanging="360"/>
      </w:pPr>
      <w:rPr>
        <w:rFonts w:hint="default"/>
        <w:lang w:val="en-US" w:eastAsia="zh-TW" w:bidi="ar-SA"/>
      </w:rPr>
    </w:lvl>
    <w:lvl w:ilvl="2" w:tplc="9972272A">
      <w:numFmt w:val="bullet"/>
      <w:lvlText w:val="•"/>
      <w:lvlJc w:val="left"/>
      <w:pPr>
        <w:ind w:left="1545" w:hanging="360"/>
      </w:pPr>
      <w:rPr>
        <w:rFonts w:hint="default"/>
        <w:lang w:val="en-US" w:eastAsia="zh-TW" w:bidi="ar-SA"/>
      </w:rPr>
    </w:lvl>
    <w:lvl w:ilvl="3" w:tplc="E4D8D53C">
      <w:numFmt w:val="bullet"/>
      <w:lvlText w:val="•"/>
      <w:lvlJc w:val="left"/>
      <w:pPr>
        <w:ind w:left="2088" w:hanging="360"/>
      </w:pPr>
      <w:rPr>
        <w:rFonts w:hint="default"/>
        <w:lang w:val="en-US" w:eastAsia="zh-TW" w:bidi="ar-SA"/>
      </w:rPr>
    </w:lvl>
    <w:lvl w:ilvl="4" w:tplc="E910CEE6">
      <w:numFmt w:val="bullet"/>
      <w:lvlText w:val="•"/>
      <w:lvlJc w:val="left"/>
      <w:pPr>
        <w:ind w:left="2631" w:hanging="360"/>
      </w:pPr>
      <w:rPr>
        <w:rFonts w:hint="default"/>
        <w:lang w:val="en-US" w:eastAsia="zh-TW" w:bidi="ar-SA"/>
      </w:rPr>
    </w:lvl>
    <w:lvl w:ilvl="5" w:tplc="0B8A0534">
      <w:numFmt w:val="bullet"/>
      <w:lvlText w:val="•"/>
      <w:lvlJc w:val="left"/>
      <w:pPr>
        <w:ind w:left="3174" w:hanging="360"/>
      </w:pPr>
      <w:rPr>
        <w:rFonts w:hint="default"/>
        <w:lang w:val="en-US" w:eastAsia="zh-TW" w:bidi="ar-SA"/>
      </w:rPr>
    </w:lvl>
    <w:lvl w:ilvl="6" w:tplc="00F4F138">
      <w:numFmt w:val="bullet"/>
      <w:lvlText w:val="•"/>
      <w:lvlJc w:val="left"/>
      <w:pPr>
        <w:ind w:left="3717" w:hanging="360"/>
      </w:pPr>
      <w:rPr>
        <w:rFonts w:hint="default"/>
        <w:lang w:val="en-US" w:eastAsia="zh-TW" w:bidi="ar-SA"/>
      </w:rPr>
    </w:lvl>
    <w:lvl w:ilvl="7" w:tplc="96A261BE">
      <w:numFmt w:val="bullet"/>
      <w:lvlText w:val="•"/>
      <w:lvlJc w:val="left"/>
      <w:pPr>
        <w:ind w:left="4260" w:hanging="360"/>
      </w:pPr>
      <w:rPr>
        <w:rFonts w:hint="default"/>
        <w:lang w:val="en-US" w:eastAsia="zh-TW" w:bidi="ar-SA"/>
      </w:rPr>
    </w:lvl>
    <w:lvl w:ilvl="8" w:tplc="2C42293C">
      <w:numFmt w:val="bullet"/>
      <w:lvlText w:val="•"/>
      <w:lvlJc w:val="left"/>
      <w:pPr>
        <w:ind w:left="4803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1320FE"/>
    <w:rsid w:val="00131EDE"/>
    <w:rsid w:val="001320FE"/>
    <w:rsid w:val="00177438"/>
    <w:rsid w:val="00303520"/>
    <w:rsid w:val="00312595"/>
    <w:rsid w:val="006808B0"/>
    <w:rsid w:val="00A0406A"/>
    <w:rsid w:val="00C42D3B"/>
    <w:rsid w:val="00D71E83"/>
    <w:rsid w:val="00DC6B26"/>
    <w:rsid w:val="00F8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C0E1C57-163B-4A11-A4E5-E17BFB86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20FE"/>
    <w:rPr>
      <w:rFonts w:ascii="Adobe Fan Heiti Std B" w:eastAsia="Adobe Fan Heiti Std B" w:hAnsi="Adobe Fan Heiti Std B" w:cs="Adobe Fan Heiti Std B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20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20FE"/>
    <w:rPr>
      <w:sz w:val="32"/>
      <w:szCs w:val="32"/>
    </w:rPr>
  </w:style>
  <w:style w:type="paragraph" w:styleId="a4">
    <w:name w:val="List Paragraph"/>
    <w:basedOn w:val="a"/>
    <w:uiPriority w:val="1"/>
    <w:qFormat/>
    <w:rsid w:val="001320FE"/>
  </w:style>
  <w:style w:type="paragraph" w:customStyle="1" w:styleId="TableParagraph">
    <w:name w:val="Table Paragraph"/>
    <w:basedOn w:val="a"/>
    <w:uiPriority w:val="1"/>
    <w:qFormat/>
    <w:rsid w:val="001320FE"/>
  </w:style>
  <w:style w:type="paragraph" w:styleId="a5">
    <w:name w:val="header"/>
    <w:basedOn w:val="a"/>
    <w:link w:val="a6"/>
    <w:uiPriority w:val="99"/>
    <w:unhideWhenUsed/>
    <w:rsid w:val="001774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438"/>
    <w:rPr>
      <w:rFonts w:ascii="Adobe Fan Heiti Std B" w:eastAsia="Adobe Fan Heiti Std B" w:hAnsi="Adobe Fan Heiti Std B" w:cs="Adobe Fan Heiti Std B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774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438"/>
    <w:rPr>
      <w:rFonts w:ascii="Adobe Fan Heiti Std B" w:eastAsia="Adobe Fan Heiti Std B" w:hAnsi="Adobe Fan Heiti Std B" w:cs="Adobe Fan Heiti Std B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A04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406A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盧彥佑</dc:creator>
  <cp:lastModifiedBy>art01</cp:lastModifiedBy>
  <cp:revision>8</cp:revision>
  <cp:lastPrinted>2023-09-12T23:22:00Z</cp:lastPrinted>
  <dcterms:created xsi:type="dcterms:W3CDTF">2023-09-10T13:48:00Z</dcterms:created>
  <dcterms:modified xsi:type="dcterms:W3CDTF">2023-09-12T23:26:00Z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2023-09-10T00:00:00Z</vt:filetime>
  </property>
  <property fmtid="{D5CDD505-2E9C-101B-9397-08002B2CF9AE}" pid="5" name="Producer">
    <vt:lpwstr>Microsoft® Word 2013</vt:lpwstr>
  </property>
</Properties>
</file>