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CC" w:rsidRPr="001468CC" w:rsidRDefault="001468CC">
      <w:pPr>
        <w:rPr>
          <w:rFonts w:ascii="微軟正黑體" w:eastAsia="微軟正黑體" w:hAnsi="微軟正黑體"/>
          <w:sz w:val="40"/>
          <w:szCs w:val="40"/>
        </w:rPr>
      </w:pPr>
      <w:r w:rsidRPr="001468CC">
        <w:rPr>
          <w:rFonts w:ascii="微軟正黑體" w:eastAsia="微軟正黑體" w:hAnsi="微軟正黑體" w:hint="eastAsia"/>
          <w:sz w:val="40"/>
          <w:szCs w:val="40"/>
        </w:rPr>
        <w:t>113年度寒假輔導就在明日2</w:t>
      </w:r>
      <w:r w:rsidRPr="001468CC">
        <w:rPr>
          <w:rFonts w:ascii="微軟正黑體" w:eastAsia="微軟正黑體" w:hAnsi="微軟正黑體"/>
          <w:sz w:val="40"/>
          <w:szCs w:val="40"/>
        </w:rPr>
        <w:t>/3</w:t>
      </w:r>
      <w:r w:rsidRPr="001468CC">
        <w:rPr>
          <w:rFonts w:ascii="微軟正黑體" w:eastAsia="微軟正黑體" w:hAnsi="微軟正黑體" w:hint="eastAsia"/>
          <w:sz w:val="40"/>
          <w:szCs w:val="40"/>
        </w:rPr>
        <w:t>(週一)號登場囉!</w:t>
      </w:r>
    </w:p>
    <w:p w:rsidR="001468CC" w:rsidRDefault="001468CC"/>
    <w:p w:rsidR="001468CC" w:rsidRPr="00CD25E8" w:rsidRDefault="001468CC">
      <w:pPr>
        <w:rPr>
          <w:rFonts w:hint="eastAsia"/>
          <w:sz w:val="40"/>
          <w:szCs w:val="40"/>
        </w:rPr>
      </w:pPr>
      <w:r w:rsidRPr="001468CC">
        <w:rPr>
          <w:rFonts w:hint="eastAsia"/>
          <w:sz w:val="40"/>
          <w:szCs w:val="40"/>
        </w:rPr>
        <w:t>同學們</w:t>
      </w:r>
      <w:r w:rsidRPr="001468CC">
        <w:rPr>
          <w:rFonts w:hint="eastAsia"/>
          <w:sz w:val="40"/>
          <w:szCs w:val="40"/>
        </w:rPr>
        <w:t>:</w:t>
      </w:r>
      <w:r w:rsidRPr="001468CC">
        <w:rPr>
          <w:rFonts w:hint="eastAsia"/>
          <w:sz w:val="40"/>
          <w:szCs w:val="40"/>
        </w:rPr>
        <w:t>新春愉快</w:t>
      </w:r>
      <w:r w:rsidRPr="001468CC">
        <w:rPr>
          <w:rFonts w:hint="eastAsia"/>
          <w:sz w:val="40"/>
          <w:szCs w:val="40"/>
        </w:rPr>
        <w:t>!</w:t>
      </w:r>
    </w:p>
    <w:p w:rsidR="001468CC" w:rsidRPr="000D4E00" w:rsidRDefault="000D4E00">
      <w:pPr>
        <w:rPr>
          <w:sz w:val="40"/>
          <w:szCs w:val="40"/>
        </w:rPr>
      </w:pPr>
      <w:r w:rsidRPr="000D4E00">
        <w:rPr>
          <w:rFonts w:asciiTheme="minorEastAsia" w:hAnsiTheme="minorEastAsia" w:hint="eastAsia"/>
          <w:b/>
          <w:sz w:val="40"/>
          <w:szCs w:val="40"/>
        </w:rPr>
        <w:t>「113學年度</w:t>
      </w:r>
      <w:r w:rsidR="001468CC" w:rsidRPr="000D4E00">
        <w:rPr>
          <w:rFonts w:hint="eastAsia"/>
          <w:b/>
          <w:sz w:val="40"/>
          <w:szCs w:val="40"/>
        </w:rPr>
        <w:t>寒假輔導</w:t>
      </w:r>
      <w:r w:rsidRPr="000D4E00">
        <w:rPr>
          <w:rFonts w:asciiTheme="minorEastAsia" w:hAnsiTheme="minorEastAsia" w:hint="eastAsia"/>
          <w:b/>
          <w:sz w:val="40"/>
          <w:szCs w:val="40"/>
        </w:rPr>
        <w:t>」</w:t>
      </w:r>
      <w:r w:rsidRPr="000D4E00">
        <w:rPr>
          <w:rFonts w:hint="eastAsia"/>
          <w:sz w:val="40"/>
          <w:szCs w:val="40"/>
        </w:rPr>
        <w:t>溫馨</w:t>
      </w:r>
      <w:r w:rsidR="001468CC" w:rsidRPr="000D4E00">
        <w:rPr>
          <w:rFonts w:hint="eastAsia"/>
          <w:sz w:val="40"/>
          <w:szCs w:val="40"/>
        </w:rPr>
        <w:t>提醒</w:t>
      </w:r>
      <w:r w:rsidR="001468CC" w:rsidRPr="000D4E00">
        <w:rPr>
          <w:rFonts w:hint="eastAsia"/>
          <w:sz w:val="40"/>
          <w:szCs w:val="40"/>
        </w:rPr>
        <w:t>:</w:t>
      </w:r>
    </w:p>
    <w:p w:rsidR="001468CC" w:rsidRDefault="001468CC"/>
    <w:p w:rsidR="001468CC" w:rsidRPr="001468CC" w:rsidRDefault="001468CC" w:rsidP="001468C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1468CC">
        <w:rPr>
          <w:rFonts w:hint="eastAsia"/>
          <w:sz w:val="36"/>
          <w:szCs w:val="36"/>
        </w:rPr>
        <w:t>寒輔到校時間上午</w:t>
      </w:r>
      <w:r w:rsidRPr="001468CC">
        <w:rPr>
          <w:rFonts w:hint="eastAsia"/>
          <w:sz w:val="36"/>
          <w:szCs w:val="36"/>
        </w:rPr>
        <w:t>7:50-8:10</w:t>
      </w:r>
      <w:r w:rsidRPr="001468CC">
        <w:rPr>
          <w:rFonts w:hint="eastAsia"/>
          <w:sz w:val="36"/>
          <w:szCs w:val="36"/>
        </w:rPr>
        <w:t>，放學是</w:t>
      </w:r>
      <w:r w:rsidRPr="001468CC">
        <w:rPr>
          <w:rFonts w:hint="eastAsia"/>
          <w:sz w:val="36"/>
          <w:szCs w:val="36"/>
        </w:rPr>
        <w:t>11:55</w:t>
      </w:r>
    </w:p>
    <w:p w:rsidR="00E9643D" w:rsidRDefault="001468CC" w:rsidP="001468C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1468CC">
        <w:rPr>
          <w:rFonts w:hint="eastAsia"/>
          <w:sz w:val="36"/>
          <w:szCs w:val="36"/>
        </w:rPr>
        <w:t>請穿著</w:t>
      </w:r>
      <w:r w:rsidRPr="001468CC">
        <w:rPr>
          <w:rFonts w:hint="eastAsia"/>
          <w:b/>
          <w:sz w:val="36"/>
          <w:szCs w:val="36"/>
        </w:rPr>
        <w:t>學校校服</w:t>
      </w:r>
      <w:r w:rsidRPr="001468CC">
        <w:rPr>
          <w:rFonts w:hint="eastAsia"/>
          <w:sz w:val="36"/>
          <w:szCs w:val="36"/>
        </w:rPr>
        <w:t>。</w:t>
      </w:r>
    </w:p>
    <w:p w:rsidR="00F24642" w:rsidRPr="000D4E00" w:rsidRDefault="000D4E00" w:rsidP="001468CC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  <w:u w:val="thick"/>
        </w:rPr>
      </w:pPr>
      <w:r>
        <w:rPr>
          <w:rFonts w:ascii="Segoe UI Historic" w:hAnsi="Segoe UI Historic" w:cs="Segoe UI Historic" w:hint="eastAsia"/>
          <w:color w:val="050505"/>
          <w:sz w:val="40"/>
          <w:szCs w:val="40"/>
          <w:shd w:val="clear" w:color="auto" w:fill="FFFFFF"/>
        </w:rPr>
        <w:t>七八九</w:t>
      </w:r>
      <w:r w:rsidR="00F24642" w:rsidRPr="00F24642">
        <w:rPr>
          <w:rFonts w:ascii="Segoe UI Historic" w:hAnsi="Segoe UI Historic" w:cs="Segoe UI Historic"/>
          <w:color w:val="050505"/>
          <w:sz w:val="40"/>
          <w:szCs w:val="40"/>
          <w:shd w:val="clear" w:color="auto" w:fill="FFFFFF"/>
        </w:rPr>
        <w:t>年級寒輔</w:t>
      </w:r>
      <w:r>
        <w:rPr>
          <w:rFonts w:ascii="Segoe UI Historic" w:hAnsi="Segoe UI Historic" w:cs="Segoe UI Historic" w:hint="eastAsia"/>
          <w:color w:val="050505"/>
          <w:sz w:val="40"/>
          <w:szCs w:val="40"/>
          <w:shd w:val="clear" w:color="auto" w:fill="FFFFFF"/>
        </w:rPr>
        <w:t>課程</w:t>
      </w:r>
      <w:r>
        <w:rPr>
          <w:rFonts w:ascii="Segoe UI Historic" w:hAnsi="Segoe UI Historic" w:cs="Segoe UI Historic" w:hint="eastAsia"/>
          <w:color w:val="050505"/>
          <w:sz w:val="40"/>
          <w:szCs w:val="40"/>
          <w:shd w:val="clear" w:color="auto" w:fill="FFFFFF"/>
        </w:rPr>
        <w:t xml:space="preserve">: </w:t>
      </w:r>
      <w:r w:rsidR="00F24642" w:rsidRPr="000D4E00">
        <w:rPr>
          <w:rFonts w:ascii="Segoe UI Historic" w:hAnsi="Segoe UI Historic" w:cs="Segoe UI Historic" w:hint="eastAsia"/>
          <w:b/>
          <w:color w:val="050505"/>
          <w:sz w:val="40"/>
          <w:szCs w:val="40"/>
          <w:u w:val="thick"/>
          <w:shd w:val="clear" w:color="auto" w:fill="FFFFFF"/>
        </w:rPr>
        <w:t>2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/</w:t>
      </w:r>
      <w:r w:rsidR="00F24642" w:rsidRPr="000D4E00">
        <w:rPr>
          <w:rFonts w:ascii="Segoe UI Historic" w:hAnsi="Segoe UI Historic" w:cs="Segoe UI Historic" w:hint="eastAsia"/>
          <w:b/>
          <w:color w:val="050505"/>
          <w:sz w:val="40"/>
          <w:szCs w:val="40"/>
          <w:u w:val="thick"/>
          <w:shd w:val="clear" w:color="auto" w:fill="FFFFFF"/>
        </w:rPr>
        <w:t>3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(</w:t>
      </w:r>
      <w:r w:rsidR="00F24642" w:rsidRPr="000D4E00">
        <w:rPr>
          <w:rFonts w:ascii="Segoe UI Historic" w:hAnsi="Segoe UI Historic" w:cs="Segoe UI Historic" w:hint="eastAsia"/>
          <w:b/>
          <w:color w:val="050505"/>
          <w:sz w:val="40"/>
          <w:szCs w:val="40"/>
          <w:u w:val="thick"/>
          <w:shd w:val="clear" w:color="auto" w:fill="FFFFFF"/>
        </w:rPr>
        <w:t>一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)~</w:t>
      </w:r>
      <w:r w:rsidR="00F24642" w:rsidRPr="000D4E00">
        <w:rPr>
          <w:rFonts w:ascii="Segoe UI Historic" w:hAnsi="Segoe UI Historic" w:cs="Segoe UI Historic" w:hint="eastAsia"/>
          <w:b/>
          <w:color w:val="050505"/>
          <w:sz w:val="40"/>
          <w:szCs w:val="40"/>
          <w:u w:val="thick"/>
          <w:shd w:val="clear" w:color="auto" w:fill="FFFFFF"/>
        </w:rPr>
        <w:t>2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/</w:t>
      </w:r>
      <w:r w:rsidR="00F24642" w:rsidRPr="000D4E00">
        <w:rPr>
          <w:rFonts w:ascii="Segoe UI Historic" w:hAnsi="Segoe UI Historic" w:cs="Segoe UI Historic" w:hint="eastAsia"/>
          <w:b/>
          <w:color w:val="050505"/>
          <w:sz w:val="40"/>
          <w:szCs w:val="40"/>
          <w:u w:val="thick"/>
          <w:shd w:val="clear" w:color="auto" w:fill="FFFFFF"/>
        </w:rPr>
        <w:t>7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(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五</w:t>
      </w:r>
      <w:r w:rsidR="00F24642" w:rsidRPr="000D4E00">
        <w:rPr>
          <w:rFonts w:ascii="Segoe UI Historic" w:hAnsi="Segoe UI Historic" w:cs="Segoe UI Historic"/>
          <w:b/>
          <w:color w:val="050505"/>
          <w:sz w:val="40"/>
          <w:szCs w:val="40"/>
          <w:u w:val="thick"/>
          <w:shd w:val="clear" w:color="auto" w:fill="FFFFFF"/>
        </w:rPr>
        <w:t>)</w:t>
      </w:r>
    </w:p>
    <w:p w:rsidR="000D4E00" w:rsidRPr="00F24642" w:rsidRDefault="000D4E00" w:rsidP="001468C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ascii="Segoe UI Historic" w:hAnsi="Segoe UI Historic" w:cs="Segoe UI Historic" w:hint="eastAsia"/>
          <w:color w:val="050505"/>
          <w:sz w:val="40"/>
          <w:szCs w:val="40"/>
          <w:shd w:val="clear" w:color="auto" w:fill="FFFFFF"/>
        </w:rPr>
        <w:t>學習扶助課程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0D4E00" w:rsidTr="000D4E00">
        <w:tc>
          <w:tcPr>
            <w:tcW w:w="8296" w:type="dxa"/>
          </w:tcPr>
          <w:p w:rsidR="000D4E00" w:rsidRDefault="000D4E00" w:rsidP="000D4E00">
            <w:pPr>
              <w:pStyle w:val="a3"/>
              <w:ind w:leftChars="0" w:left="0"/>
              <w:rPr>
                <w:sz w:val="36"/>
                <w:szCs w:val="36"/>
              </w:rPr>
            </w:pPr>
            <w:r w:rsidRPr="000D4E00">
              <w:rPr>
                <w:rFonts w:hint="eastAsia"/>
                <w:sz w:val="36"/>
                <w:szCs w:val="36"/>
                <w:shd w:val="pct15" w:color="auto" w:fill="FFFFFF"/>
              </w:rPr>
              <w:t>8</w:t>
            </w:r>
            <w:r w:rsidRPr="000D4E00">
              <w:rPr>
                <w:rFonts w:hint="eastAsia"/>
                <w:sz w:val="36"/>
                <w:szCs w:val="36"/>
                <w:shd w:val="pct15" w:color="auto" w:fill="FFFFFF"/>
              </w:rPr>
              <w:t>數</w:t>
            </w:r>
            <w:r w:rsidRPr="000D4E00">
              <w:rPr>
                <w:rFonts w:hint="eastAsia"/>
                <w:sz w:val="36"/>
                <w:szCs w:val="36"/>
                <w:shd w:val="pct15" w:color="auto" w:fill="FFFFFF"/>
              </w:rPr>
              <w:t xml:space="preserve">A: </w:t>
            </w: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/3(</w:t>
            </w:r>
            <w:r>
              <w:rPr>
                <w:rFonts w:hint="eastAsia"/>
                <w:sz w:val="36"/>
                <w:szCs w:val="36"/>
              </w:rPr>
              <w:t>一</w:t>
            </w:r>
            <w:r>
              <w:rPr>
                <w:sz w:val="36"/>
                <w:szCs w:val="36"/>
              </w:rPr>
              <w:t>)</w:t>
            </w:r>
            <w:r>
              <w:rPr>
                <w:rFonts w:hint="eastAsia"/>
                <w:sz w:val="36"/>
                <w:szCs w:val="36"/>
              </w:rPr>
              <w:t>至</w:t>
            </w: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/7(</w:t>
            </w:r>
            <w:r>
              <w:rPr>
                <w:rFonts w:hint="eastAsia"/>
                <w:sz w:val="36"/>
                <w:szCs w:val="36"/>
              </w:rPr>
              <w:t>五</w:t>
            </w:r>
            <w:r>
              <w:rPr>
                <w:sz w:val="36"/>
                <w:szCs w:val="36"/>
              </w:rPr>
              <w:t>)</w:t>
            </w:r>
          </w:p>
        </w:tc>
      </w:tr>
      <w:tr w:rsidR="000D4E00" w:rsidTr="000D4E00">
        <w:tc>
          <w:tcPr>
            <w:tcW w:w="8296" w:type="dxa"/>
          </w:tcPr>
          <w:p w:rsidR="000D4E00" w:rsidRDefault="000D4E00" w:rsidP="000D4E00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  <w:shd w:val="pct15" w:color="auto" w:fill="FFFFFF"/>
              </w:rPr>
              <w:t>9</w:t>
            </w:r>
            <w:r>
              <w:rPr>
                <w:rFonts w:hint="eastAsia"/>
                <w:sz w:val="36"/>
                <w:szCs w:val="36"/>
                <w:shd w:val="pct15" w:color="auto" w:fill="FFFFFF"/>
              </w:rPr>
              <w:t>英</w:t>
            </w:r>
            <w:r w:rsidRPr="000D4E00">
              <w:rPr>
                <w:rFonts w:hint="eastAsia"/>
                <w:sz w:val="36"/>
                <w:szCs w:val="36"/>
                <w:shd w:val="pct15" w:color="auto" w:fill="FFFFFF"/>
              </w:rPr>
              <w:t>A:</w:t>
            </w:r>
            <w:r>
              <w:rPr>
                <w:rFonts w:hint="eastAsia"/>
                <w:sz w:val="36"/>
                <w:szCs w:val="36"/>
              </w:rPr>
              <w:t xml:space="preserve"> 2</w:t>
            </w:r>
            <w:r>
              <w:rPr>
                <w:sz w:val="36"/>
                <w:szCs w:val="36"/>
              </w:rPr>
              <w:t>/3(</w:t>
            </w:r>
            <w:r>
              <w:rPr>
                <w:rFonts w:hint="eastAsia"/>
                <w:sz w:val="36"/>
                <w:szCs w:val="36"/>
              </w:rPr>
              <w:t>一</w:t>
            </w:r>
            <w:r>
              <w:rPr>
                <w:sz w:val="36"/>
                <w:szCs w:val="36"/>
              </w:rPr>
              <w:t>)</w:t>
            </w:r>
            <w:r>
              <w:rPr>
                <w:rFonts w:hint="eastAsia"/>
                <w:sz w:val="36"/>
                <w:szCs w:val="36"/>
              </w:rPr>
              <w:t>至</w:t>
            </w:r>
            <w:r w:rsidRPr="000D4E00">
              <w:rPr>
                <w:rFonts w:hint="eastAsia"/>
                <w:b/>
                <w:sz w:val="36"/>
                <w:szCs w:val="36"/>
                <w:shd w:val="pct15" w:color="auto" w:fill="FFFFFF"/>
              </w:rPr>
              <w:t>2</w:t>
            </w:r>
            <w:r w:rsidRPr="000D4E00">
              <w:rPr>
                <w:b/>
                <w:sz w:val="36"/>
                <w:szCs w:val="36"/>
                <w:shd w:val="pct15" w:color="auto" w:fill="FFFFFF"/>
              </w:rPr>
              <w:t>/</w:t>
            </w:r>
            <w:r w:rsidRPr="000D4E00">
              <w:rPr>
                <w:rFonts w:hint="eastAsia"/>
                <w:b/>
                <w:sz w:val="36"/>
                <w:szCs w:val="36"/>
                <w:shd w:val="pct15" w:color="auto" w:fill="FFFFFF"/>
              </w:rPr>
              <w:t>6</w:t>
            </w:r>
            <w:r w:rsidRPr="000D4E00">
              <w:rPr>
                <w:b/>
                <w:sz w:val="36"/>
                <w:szCs w:val="36"/>
                <w:shd w:val="pct15" w:color="auto" w:fill="FFFFFF"/>
              </w:rPr>
              <w:t>(</w:t>
            </w:r>
            <w:r w:rsidRPr="000D4E00">
              <w:rPr>
                <w:rFonts w:hint="eastAsia"/>
                <w:b/>
                <w:sz w:val="36"/>
                <w:szCs w:val="36"/>
                <w:shd w:val="pct15" w:color="auto" w:fill="FFFFFF"/>
              </w:rPr>
              <w:t>四</w:t>
            </w:r>
            <w:r w:rsidRPr="000D4E00">
              <w:rPr>
                <w:b/>
                <w:sz w:val="36"/>
                <w:szCs w:val="36"/>
                <w:shd w:val="pct15" w:color="auto" w:fill="FFFFFF"/>
              </w:rPr>
              <w:t>)</w:t>
            </w:r>
          </w:p>
        </w:tc>
      </w:tr>
    </w:tbl>
    <w:p w:rsidR="001468CC" w:rsidRDefault="001468CC" w:rsidP="001468C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>請攜帶書包、文具、水壺、學習熱忱的心。</w:t>
      </w:r>
    </w:p>
    <w:p w:rsidR="00CD25E8" w:rsidRDefault="00CD25E8" w:rsidP="000D4E00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>上課地點</w:t>
      </w:r>
      <w:r>
        <w:rPr>
          <w:rFonts w:hint="eastAsia"/>
          <w:sz w:val="36"/>
          <w:szCs w:val="36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03"/>
        <w:gridCol w:w="3773"/>
      </w:tblGrid>
      <w:tr w:rsidR="00CD25E8" w:rsidTr="00CD25E8">
        <w:tc>
          <w:tcPr>
            <w:tcW w:w="3803" w:type="dxa"/>
          </w:tcPr>
          <w:p w:rsidR="00CD25E8" w:rsidRDefault="00CD25E8" w:rsidP="00CD25E8">
            <w:pPr>
              <w:pStyle w:val="a3"/>
              <w:ind w:leftChars="0" w:left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七年級多元課程</w:t>
            </w:r>
          </w:p>
        </w:tc>
        <w:tc>
          <w:tcPr>
            <w:tcW w:w="377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7-2</w:t>
            </w:r>
            <w:r>
              <w:rPr>
                <w:rFonts w:hint="eastAsia"/>
                <w:sz w:val="36"/>
                <w:szCs w:val="36"/>
              </w:rPr>
              <w:t>教室</w:t>
            </w:r>
          </w:p>
        </w:tc>
      </w:tr>
      <w:tr w:rsidR="00CD25E8" w:rsidTr="00CD25E8">
        <w:tc>
          <w:tcPr>
            <w:tcW w:w="380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八年級</w:t>
            </w:r>
            <w:r>
              <w:rPr>
                <w:rFonts w:hint="eastAsia"/>
                <w:sz w:val="36"/>
                <w:szCs w:val="36"/>
              </w:rPr>
              <w:t>多元課程</w:t>
            </w:r>
          </w:p>
        </w:tc>
        <w:tc>
          <w:tcPr>
            <w:tcW w:w="377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8-3</w:t>
            </w:r>
            <w:r>
              <w:rPr>
                <w:rFonts w:hint="eastAsia"/>
                <w:sz w:val="36"/>
                <w:szCs w:val="36"/>
              </w:rPr>
              <w:t>教室</w:t>
            </w:r>
          </w:p>
        </w:tc>
      </w:tr>
      <w:tr w:rsidR="00CD25E8" w:rsidTr="00CD25E8">
        <w:tc>
          <w:tcPr>
            <w:tcW w:w="380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九年級</w:t>
            </w:r>
            <w:r>
              <w:rPr>
                <w:rFonts w:hint="eastAsia"/>
                <w:sz w:val="36"/>
                <w:szCs w:val="36"/>
              </w:rPr>
              <w:t>多元課程</w:t>
            </w:r>
          </w:p>
        </w:tc>
        <w:tc>
          <w:tcPr>
            <w:tcW w:w="377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靜思書軒</w:t>
            </w:r>
          </w:p>
        </w:tc>
      </w:tr>
      <w:tr w:rsidR="00CD25E8" w:rsidTr="00CD25E8">
        <w:tc>
          <w:tcPr>
            <w:tcW w:w="3803" w:type="dxa"/>
          </w:tcPr>
          <w:p w:rsidR="00CD25E8" w:rsidRP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 w:rsidRPr="00CD25E8">
              <w:rPr>
                <w:rFonts w:hint="eastAsia"/>
                <w:sz w:val="36"/>
                <w:szCs w:val="36"/>
              </w:rPr>
              <w:t>學扶</w:t>
            </w:r>
            <w:r w:rsidRPr="00CD25E8">
              <w:rPr>
                <w:rFonts w:hint="eastAsia"/>
                <w:sz w:val="36"/>
                <w:szCs w:val="36"/>
              </w:rPr>
              <w:t>:</w:t>
            </w:r>
            <w:r w:rsidRPr="00CD25E8">
              <w:rPr>
                <w:rFonts w:hint="eastAsia"/>
                <w:sz w:val="36"/>
                <w:szCs w:val="36"/>
              </w:rPr>
              <w:t>8</w:t>
            </w:r>
            <w:r w:rsidRPr="00CD25E8">
              <w:rPr>
                <w:rFonts w:hint="eastAsia"/>
                <w:sz w:val="36"/>
                <w:szCs w:val="36"/>
              </w:rPr>
              <w:t>數</w:t>
            </w:r>
            <w:r w:rsidRPr="00CD25E8">
              <w:rPr>
                <w:rFonts w:hint="eastAsia"/>
                <w:sz w:val="36"/>
                <w:szCs w:val="36"/>
              </w:rPr>
              <w:t>A</w:t>
            </w:r>
          </w:p>
        </w:tc>
        <w:tc>
          <w:tcPr>
            <w:tcW w:w="377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學輔教室</w:t>
            </w:r>
            <w:r>
              <w:rPr>
                <w:rFonts w:hint="eastAsia"/>
                <w:sz w:val="36"/>
                <w:szCs w:val="36"/>
              </w:rPr>
              <w:t>2</w:t>
            </w:r>
          </w:p>
        </w:tc>
      </w:tr>
      <w:tr w:rsidR="00CD25E8" w:rsidTr="00CD25E8">
        <w:tc>
          <w:tcPr>
            <w:tcW w:w="3803" w:type="dxa"/>
          </w:tcPr>
          <w:p w:rsidR="00CD25E8" w:rsidRP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 w:rsidRPr="00CD25E8">
              <w:rPr>
                <w:rFonts w:hint="eastAsia"/>
                <w:sz w:val="36"/>
                <w:szCs w:val="36"/>
              </w:rPr>
              <w:t>學扶</w:t>
            </w:r>
            <w:r w:rsidRPr="00CD25E8">
              <w:rPr>
                <w:rFonts w:hint="eastAsia"/>
                <w:sz w:val="36"/>
                <w:szCs w:val="36"/>
              </w:rPr>
              <w:t>:</w:t>
            </w:r>
            <w:r w:rsidRPr="00CD25E8">
              <w:rPr>
                <w:rFonts w:hint="eastAsia"/>
                <w:sz w:val="36"/>
                <w:szCs w:val="36"/>
              </w:rPr>
              <w:t>9</w:t>
            </w:r>
            <w:r w:rsidRPr="00CD25E8">
              <w:rPr>
                <w:rFonts w:hint="eastAsia"/>
                <w:sz w:val="36"/>
                <w:szCs w:val="36"/>
              </w:rPr>
              <w:t>英</w:t>
            </w:r>
            <w:r w:rsidRPr="00CD25E8">
              <w:rPr>
                <w:rFonts w:hint="eastAsia"/>
                <w:sz w:val="36"/>
                <w:szCs w:val="36"/>
              </w:rPr>
              <w:t>A</w:t>
            </w:r>
          </w:p>
        </w:tc>
        <w:tc>
          <w:tcPr>
            <w:tcW w:w="3773" w:type="dxa"/>
          </w:tcPr>
          <w:p w:rsidR="00CD25E8" w:rsidRDefault="00CD25E8" w:rsidP="00CD25E8">
            <w:pPr>
              <w:pStyle w:val="a3"/>
              <w:ind w:leftChars="0" w:left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9-4</w:t>
            </w:r>
            <w:r>
              <w:rPr>
                <w:rFonts w:hint="eastAsia"/>
                <w:sz w:val="36"/>
                <w:szCs w:val="36"/>
              </w:rPr>
              <w:t>教室</w:t>
            </w:r>
          </w:p>
        </w:tc>
        <w:bookmarkStart w:id="0" w:name="_GoBack"/>
        <w:bookmarkEnd w:id="0"/>
      </w:tr>
    </w:tbl>
    <w:p w:rsidR="001468CC" w:rsidRPr="00CD25E8" w:rsidRDefault="00785738" w:rsidP="00CD25E8">
      <w:pPr>
        <w:pStyle w:val="a3"/>
        <w:numPr>
          <w:ilvl w:val="0"/>
          <w:numId w:val="1"/>
        </w:numPr>
        <w:ind w:leftChars="0"/>
        <w:rPr>
          <w:rFonts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EC254" wp14:editId="02C1F90B">
                <wp:simplePos x="0" y="0"/>
                <wp:positionH relativeFrom="column">
                  <wp:posOffset>-213360</wp:posOffset>
                </wp:positionH>
                <wp:positionV relativeFrom="paragraph">
                  <wp:posOffset>918210</wp:posOffset>
                </wp:positionV>
                <wp:extent cx="598932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5738" w:rsidRPr="00785738" w:rsidRDefault="00785738" w:rsidP="0078573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新春</w:t>
                            </w:r>
                            <w:r w:rsidRPr="00785738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學習不打烊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8EC25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6.8pt;margin-top:72.3pt;width:471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" filled="f" stroked="f">
                <v:fill o:detectmouseclick="t"/>
                <v:textbox style="mso-fit-shape-to-text:t">
                  <w:txbxContent>
                    <w:p w:rsidR="00785738" w:rsidRPr="00785738" w:rsidRDefault="00785738" w:rsidP="0078573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新春</w:t>
                      </w:r>
                      <w:r w:rsidRPr="00785738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學習不打烊</w:t>
                      </w:r>
                    </w:p>
                  </w:txbxContent>
                </v:textbox>
              </v:shape>
            </w:pict>
          </mc:Fallback>
        </mc:AlternateContent>
      </w:r>
      <w:r w:rsidR="00CD25E8">
        <w:rPr>
          <w:rFonts w:hint="eastAsia"/>
          <w:sz w:val="36"/>
          <w:szCs w:val="36"/>
        </w:rPr>
        <w:t>若無法到校，請務必請家長致電學校。</w:t>
      </w:r>
      <w:r w:rsidR="00CD25E8">
        <w:rPr>
          <w:rFonts w:hint="eastAsia"/>
          <w:sz w:val="36"/>
          <w:szCs w:val="36"/>
        </w:rPr>
        <w:t>(08-7962034</w:t>
      </w:r>
      <w:r w:rsidR="00CD25E8">
        <w:rPr>
          <w:rFonts w:hint="eastAsia"/>
          <w:sz w:val="36"/>
          <w:szCs w:val="36"/>
        </w:rPr>
        <w:t>轉</w:t>
      </w:r>
      <w:r w:rsidR="00CD25E8">
        <w:rPr>
          <w:rFonts w:hint="eastAsia"/>
          <w:sz w:val="36"/>
          <w:szCs w:val="36"/>
        </w:rPr>
        <w:t>13</w:t>
      </w:r>
      <w:r w:rsidR="00CD25E8">
        <w:rPr>
          <w:rFonts w:hint="eastAsia"/>
          <w:sz w:val="36"/>
          <w:szCs w:val="36"/>
        </w:rPr>
        <w:t>或</w:t>
      </w:r>
      <w:r w:rsidR="00CD25E8">
        <w:rPr>
          <w:rFonts w:hint="eastAsia"/>
          <w:sz w:val="36"/>
          <w:szCs w:val="36"/>
        </w:rPr>
        <w:t>12)</w:t>
      </w:r>
      <w:r>
        <w:rPr>
          <w:rFonts w:hint="eastAsia"/>
          <w:sz w:val="36"/>
          <w:szCs w:val="36"/>
        </w:rPr>
        <w:t xml:space="preserve">  </w:t>
      </w:r>
    </w:p>
    <w:sectPr w:rsidR="001468CC" w:rsidRPr="00CD25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65" w:rsidRDefault="00935065" w:rsidP="00CD25E8">
      <w:r>
        <w:separator/>
      </w:r>
    </w:p>
  </w:endnote>
  <w:endnote w:type="continuationSeparator" w:id="0">
    <w:p w:rsidR="00935065" w:rsidRDefault="00935065" w:rsidP="00CD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65" w:rsidRDefault="00935065" w:rsidP="00CD25E8">
      <w:r>
        <w:separator/>
      </w:r>
    </w:p>
  </w:footnote>
  <w:footnote w:type="continuationSeparator" w:id="0">
    <w:p w:rsidR="00935065" w:rsidRDefault="00935065" w:rsidP="00CD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6F22"/>
    <w:multiLevelType w:val="hybridMultilevel"/>
    <w:tmpl w:val="3E9E80F8"/>
    <w:lvl w:ilvl="0" w:tplc="7F66067A">
      <w:start w:val="1"/>
      <w:numFmt w:val="decimal"/>
      <w:lvlText w:val="%1、"/>
      <w:lvlJc w:val="left"/>
      <w:pPr>
        <w:ind w:left="720" w:hanging="720"/>
      </w:pPr>
      <w:rPr>
        <w:rFonts w:hint="default"/>
        <w:sz w:val="4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8E"/>
    <w:rsid w:val="000D4E00"/>
    <w:rsid w:val="001468CC"/>
    <w:rsid w:val="00563C8E"/>
    <w:rsid w:val="00785738"/>
    <w:rsid w:val="00935065"/>
    <w:rsid w:val="00CD25E8"/>
    <w:rsid w:val="00E9643D"/>
    <w:rsid w:val="00F2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DBEC9"/>
  <w15:chartTrackingRefBased/>
  <w15:docId w15:val="{77E60516-CDE0-4761-97C5-679B984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CC"/>
    <w:pPr>
      <w:ind w:leftChars="200" w:left="480"/>
    </w:pPr>
  </w:style>
  <w:style w:type="table" w:styleId="a4">
    <w:name w:val="Table Grid"/>
    <w:basedOn w:val="a1"/>
    <w:uiPriority w:val="39"/>
    <w:rsid w:val="0014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25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25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PanYoYo</dc:creator>
  <cp:keywords/>
  <dc:description/>
  <cp:lastModifiedBy>PanYoYo</cp:lastModifiedBy>
  <cp:revision>6</cp:revision>
  <dcterms:created xsi:type="dcterms:W3CDTF">2025-02-02T08:51:00Z</dcterms:created>
  <dcterms:modified xsi:type="dcterms:W3CDTF">2025-02-03T02:10:00Z</dcterms:modified>
</cp:coreProperties>
</file>